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4D" w:rsidRDefault="00B20EC2" w:rsidP="00E11CE2">
      <w:pPr>
        <w:jc w:val="both"/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0885181" wp14:editId="72665AEA">
            <wp:extent cx="1477645" cy="1470660"/>
            <wp:effectExtent l="0" t="0" r="8255" b="0"/>
            <wp:docPr id="2" name="Immagine 2" descr="C:\Users\spetruzzellis\Desktop\logo_m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truzzellis\Desktop\logo_mai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444">
        <w:rPr>
          <w:sz w:val="32"/>
          <w:szCs w:val="32"/>
        </w:rPr>
        <w:t xml:space="preserve">  </w:t>
      </w:r>
      <w:r w:rsidR="00387591">
        <w:rPr>
          <w:sz w:val="32"/>
          <w:szCs w:val="32"/>
        </w:rPr>
        <w:t xml:space="preserve">                       </w:t>
      </w:r>
      <w:r w:rsidR="00D0444D">
        <w:rPr>
          <w:sz w:val="32"/>
          <w:szCs w:val="32"/>
        </w:rPr>
        <w:t xml:space="preserve">          </w:t>
      </w:r>
    </w:p>
    <w:p w:rsidR="00D0444D" w:rsidRDefault="00D0444D" w:rsidP="00E11CE2">
      <w:pPr>
        <w:jc w:val="both"/>
        <w:rPr>
          <w:sz w:val="32"/>
          <w:szCs w:val="32"/>
        </w:rPr>
      </w:pPr>
    </w:p>
    <w:p w:rsidR="00D0444D" w:rsidRPr="00924ABC" w:rsidRDefault="003165EA" w:rsidP="00E11C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All’ </w:t>
      </w:r>
      <w:r w:rsidR="00D0444D" w:rsidRPr="00924ABC">
        <w:rPr>
          <w:rFonts w:ascii="Arial" w:hAnsi="Arial" w:cs="Arial"/>
          <w:sz w:val="24"/>
          <w:szCs w:val="24"/>
        </w:rPr>
        <w:t>Onorevole</w:t>
      </w:r>
      <w:r w:rsidR="00E14B5D" w:rsidRPr="00924ABC">
        <w:rPr>
          <w:rFonts w:ascii="Arial" w:hAnsi="Arial" w:cs="Arial"/>
          <w:sz w:val="24"/>
          <w:szCs w:val="24"/>
        </w:rPr>
        <w:t xml:space="preserve">  </w:t>
      </w:r>
      <w:r w:rsidR="00D0444D" w:rsidRPr="00924ABC">
        <w:rPr>
          <w:rFonts w:ascii="Arial" w:hAnsi="Arial" w:cs="Arial"/>
          <w:sz w:val="24"/>
          <w:szCs w:val="24"/>
        </w:rPr>
        <w:t>Ministro</w:t>
      </w:r>
      <w:r w:rsidR="00E14B5D" w:rsidRPr="00924ABC">
        <w:rPr>
          <w:rFonts w:ascii="Arial" w:hAnsi="Arial" w:cs="Arial"/>
          <w:sz w:val="24"/>
          <w:szCs w:val="24"/>
        </w:rPr>
        <w:t xml:space="preserve"> </w:t>
      </w:r>
      <w:r w:rsidR="00D0444D" w:rsidRPr="00924ABC">
        <w:rPr>
          <w:rFonts w:ascii="Arial" w:hAnsi="Arial" w:cs="Arial"/>
          <w:sz w:val="24"/>
          <w:szCs w:val="24"/>
        </w:rPr>
        <w:t>del Lavoro e delle Politiche Sociali</w:t>
      </w:r>
    </w:p>
    <w:p w:rsidR="00D0444D" w:rsidRPr="00924ABC" w:rsidRDefault="00C51927" w:rsidP="00E11C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0444D" w:rsidRPr="00924ABC">
        <w:rPr>
          <w:rFonts w:ascii="Arial" w:hAnsi="Arial" w:cs="Arial"/>
          <w:sz w:val="24"/>
          <w:szCs w:val="24"/>
        </w:rPr>
        <w:t>Nunzia CATALFO</w:t>
      </w:r>
    </w:p>
    <w:p w:rsidR="00170B6E" w:rsidRDefault="00D0444D" w:rsidP="00170B6E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</w:t>
      </w:r>
      <w:r w:rsidR="00170B6E">
        <w:rPr>
          <w:sz w:val="28"/>
          <w:szCs w:val="28"/>
        </w:rPr>
        <w:t xml:space="preserve">   </w:t>
      </w:r>
    </w:p>
    <w:p w:rsidR="00C56114" w:rsidRPr="00170B6E" w:rsidRDefault="00170B6E" w:rsidP="00170B6E">
      <w:pPr>
        <w:jc w:val="both"/>
        <w:rPr>
          <w:sz w:val="32"/>
          <w:szCs w:val="32"/>
        </w:rPr>
      </w:pPr>
      <w:r w:rsidRPr="00170B6E">
        <w:rPr>
          <w:rFonts w:ascii="Arial" w:hAnsi="Arial" w:cs="Arial"/>
          <w:sz w:val="24"/>
          <w:szCs w:val="24"/>
        </w:rPr>
        <w:t>Oggetto: richiesta incontro</w:t>
      </w:r>
      <w:r>
        <w:rPr>
          <w:rFonts w:ascii="Arial" w:hAnsi="Arial" w:cs="Arial"/>
          <w:sz w:val="24"/>
          <w:szCs w:val="24"/>
        </w:rPr>
        <w:t>.</w:t>
      </w:r>
    </w:p>
    <w:p w:rsidR="00886948" w:rsidRDefault="00886948" w:rsidP="000036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948">
        <w:rPr>
          <w:rFonts w:ascii="Arial" w:hAnsi="Arial" w:cs="Arial"/>
          <w:sz w:val="24"/>
          <w:szCs w:val="24"/>
        </w:rPr>
        <w:t>Onorevole Ministro,</w:t>
      </w:r>
      <w:r w:rsidR="00A11B6C" w:rsidRPr="00886948">
        <w:rPr>
          <w:rFonts w:ascii="Arial" w:hAnsi="Arial" w:cs="Arial"/>
          <w:sz w:val="24"/>
          <w:szCs w:val="24"/>
        </w:rPr>
        <w:t xml:space="preserve"> </w:t>
      </w:r>
    </w:p>
    <w:p w:rsidR="00BA52C8" w:rsidRDefault="00886948" w:rsidP="000036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scrivente O.S., a tre mesi circa dal suo insediamento in questo Dicastero, ritiene necessario un</w:t>
      </w:r>
      <w:r w:rsidR="00583148">
        <w:rPr>
          <w:rFonts w:ascii="Arial" w:hAnsi="Arial" w:cs="Arial"/>
          <w:sz w:val="24"/>
          <w:szCs w:val="24"/>
        </w:rPr>
        <w:t xml:space="preserve"> urgente</w:t>
      </w:r>
      <w:r>
        <w:rPr>
          <w:rFonts w:ascii="Arial" w:hAnsi="Arial" w:cs="Arial"/>
          <w:sz w:val="24"/>
          <w:szCs w:val="24"/>
        </w:rPr>
        <w:t xml:space="preserve"> incontro con la S.V.</w:t>
      </w:r>
      <w:r w:rsidR="00A11B6C" w:rsidRPr="008869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fine di avviare un serrato confronto sulle tematiche relative alle politiche che riguardano il mondo del lavoro e </w:t>
      </w:r>
      <w:r w:rsidR="00B17B38">
        <w:rPr>
          <w:rFonts w:ascii="Arial" w:hAnsi="Arial" w:cs="Arial"/>
          <w:sz w:val="24"/>
          <w:szCs w:val="24"/>
        </w:rPr>
        <w:t>alle condizioni de</w:t>
      </w:r>
      <w:r>
        <w:rPr>
          <w:rFonts w:ascii="Arial" w:hAnsi="Arial" w:cs="Arial"/>
          <w:sz w:val="24"/>
          <w:szCs w:val="24"/>
        </w:rPr>
        <w:t>l personale impegnato alle sue dipendenze.</w:t>
      </w:r>
    </w:p>
    <w:p w:rsidR="00886948" w:rsidRDefault="00886948" w:rsidP="000036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particolare, anche questa USB, dovrà, così come altri hanno già fatto, portarla a conoscenza delle difficoltà e</w:t>
      </w:r>
      <w:r w:rsidR="00F9102F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l profondo disagio con i quali i lavoratori della sua Amministrazione </w:t>
      </w:r>
      <w:r w:rsidR="00F9102F">
        <w:rPr>
          <w:rFonts w:ascii="Arial" w:hAnsi="Arial" w:cs="Arial"/>
          <w:sz w:val="24"/>
          <w:szCs w:val="24"/>
        </w:rPr>
        <w:t>stanno facendo</w:t>
      </w:r>
      <w:r>
        <w:rPr>
          <w:rFonts w:ascii="Arial" w:hAnsi="Arial" w:cs="Arial"/>
          <w:sz w:val="24"/>
          <w:szCs w:val="24"/>
        </w:rPr>
        <w:t xml:space="preserve"> i conti da più di un trentennio.</w:t>
      </w:r>
    </w:p>
    <w:p w:rsidR="00F9102F" w:rsidRDefault="00F9102F" w:rsidP="000036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 il personale delle Pubbliche Amministrazioni, </w:t>
      </w:r>
      <w:r w:rsidR="008A6A8F">
        <w:rPr>
          <w:rFonts w:ascii="Arial" w:hAnsi="Arial" w:cs="Arial"/>
          <w:sz w:val="24"/>
          <w:szCs w:val="24"/>
        </w:rPr>
        <w:t>quello dell’ex</w:t>
      </w:r>
      <w:r>
        <w:rPr>
          <w:rFonts w:ascii="Arial" w:hAnsi="Arial" w:cs="Arial"/>
          <w:sz w:val="24"/>
          <w:szCs w:val="24"/>
        </w:rPr>
        <w:t xml:space="preserve"> Ministero del Lavoro soffre da </w:t>
      </w:r>
      <w:r w:rsidR="00B17B38">
        <w:rPr>
          <w:rFonts w:ascii="Arial" w:hAnsi="Arial" w:cs="Arial"/>
          <w:sz w:val="24"/>
          <w:szCs w:val="24"/>
        </w:rPr>
        <w:t>sempre</w:t>
      </w:r>
      <w:r>
        <w:rPr>
          <w:rFonts w:ascii="Arial" w:hAnsi="Arial" w:cs="Arial"/>
          <w:sz w:val="24"/>
          <w:szCs w:val="24"/>
        </w:rPr>
        <w:t xml:space="preserve"> di una carenza cronica di fondi; </w:t>
      </w:r>
      <w:r w:rsidR="001F7DF0">
        <w:rPr>
          <w:rFonts w:ascii="Arial" w:hAnsi="Arial" w:cs="Arial"/>
          <w:sz w:val="24"/>
          <w:szCs w:val="24"/>
        </w:rPr>
        <w:t>carenza</w:t>
      </w:r>
      <w:r>
        <w:rPr>
          <w:rFonts w:ascii="Arial" w:hAnsi="Arial" w:cs="Arial"/>
          <w:sz w:val="24"/>
          <w:szCs w:val="24"/>
        </w:rPr>
        <w:t xml:space="preserve"> che non ha permesso di equiparare indennità (e, quin</w:t>
      </w:r>
      <w:r w:rsidR="00B17B38">
        <w:rPr>
          <w:rFonts w:ascii="Arial" w:hAnsi="Arial" w:cs="Arial"/>
          <w:sz w:val="24"/>
          <w:szCs w:val="24"/>
        </w:rPr>
        <w:t>di, salario) ad altri Dicasteri;</w:t>
      </w:r>
      <w:r>
        <w:rPr>
          <w:rFonts w:ascii="Arial" w:hAnsi="Arial" w:cs="Arial"/>
          <w:sz w:val="24"/>
          <w:szCs w:val="24"/>
        </w:rPr>
        <w:t xml:space="preserve"> una carenza che ha impedito in gran part</w:t>
      </w:r>
      <w:r w:rsidR="00B17B38">
        <w:rPr>
          <w:rFonts w:ascii="Arial" w:hAnsi="Arial" w:cs="Arial"/>
          <w:sz w:val="24"/>
          <w:szCs w:val="24"/>
        </w:rPr>
        <w:t xml:space="preserve">e di realizzare formazione e </w:t>
      </w:r>
      <w:r>
        <w:rPr>
          <w:rFonts w:ascii="Arial" w:hAnsi="Arial" w:cs="Arial"/>
          <w:sz w:val="24"/>
          <w:szCs w:val="24"/>
        </w:rPr>
        <w:t xml:space="preserve"> corrett</w:t>
      </w:r>
      <w:r w:rsidR="00B17B38">
        <w:rPr>
          <w:rFonts w:ascii="Arial" w:hAnsi="Arial" w:cs="Arial"/>
          <w:sz w:val="24"/>
          <w:szCs w:val="24"/>
        </w:rPr>
        <w:t>e progressioni</w:t>
      </w:r>
      <w:r>
        <w:rPr>
          <w:rFonts w:ascii="Arial" w:hAnsi="Arial" w:cs="Arial"/>
          <w:sz w:val="24"/>
          <w:szCs w:val="24"/>
        </w:rPr>
        <w:t xml:space="preserve"> di carriera</w:t>
      </w:r>
      <w:r w:rsidR="001F7DF0">
        <w:rPr>
          <w:rFonts w:ascii="Arial" w:hAnsi="Arial" w:cs="Arial"/>
          <w:sz w:val="24"/>
          <w:szCs w:val="24"/>
        </w:rPr>
        <w:t>.</w:t>
      </w:r>
    </w:p>
    <w:p w:rsidR="00201B5E" w:rsidRDefault="00D16536" w:rsidP="000036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malcontento che serpeggia all’ interno della nostra Amministrazione dipende da lustri di mancati riconoscimenti e, quindi, non dobbiamo stupirci che le nuove (poche) leve assunte</w:t>
      </w:r>
      <w:r w:rsidR="00B17B38">
        <w:rPr>
          <w:rFonts w:ascii="Arial" w:hAnsi="Arial" w:cs="Arial"/>
          <w:sz w:val="24"/>
          <w:szCs w:val="24"/>
        </w:rPr>
        <w:t>, insieme a coloro i quali da più tempo lavorano,</w:t>
      </w:r>
      <w:r>
        <w:rPr>
          <w:rFonts w:ascii="Arial" w:hAnsi="Arial" w:cs="Arial"/>
          <w:sz w:val="24"/>
          <w:szCs w:val="24"/>
        </w:rPr>
        <w:t xml:space="preserve"> coltivino quale unico intento quello di abbandonare questa Amministrazione per </w:t>
      </w:r>
      <w:r w:rsidR="00201B5E">
        <w:rPr>
          <w:rFonts w:ascii="Arial" w:hAnsi="Arial" w:cs="Arial"/>
          <w:sz w:val="24"/>
          <w:szCs w:val="24"/>
        </w:rPr>
        <w:t>approdare a più proficui</w:t>
      </w:r>
      <w:r>
        <w:rPr>
          <w:rFonts w:ascii="Arial" w:hAnsi="Arial" w:cs="Arial"/>
          <w:sz w:val="24"/>
          <w:szCs w:val="24"/>
        </w:rPr>
        <w:t xml:space="preserve"> lidi</w:t>
      </w:r>
      <w:r w:rsidR="00201B5E">
        <w:rPr>
          <w:rFonts w:ascii="Arial" w:hAnsi="Arial" w:cs="Arial"/>
          <w:sz w:val="24"/>
          <w:szCs w:val="24"/>
        </w:rPr>
        <w:t>.</w:t>
      </w:r>
    </w:p>
    <w:p w:rsidR="001F7DF0" w:rsidRDefault="000A6924" w:rsidP="000036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Forse</w:t>
      </w:r>
      <w:r w:rsidR="00201B5E">
        <w:rPr>
          <w:rFonts w:ascii="Arial" w:hAnsi="Arial" w:cs="Arial"/>
          <w:sz w:val="24"/>
          <w:szCs w:val="24"/>
        </w:rPr>
        <w:t xml:space="preserve"> potremo commentare che</w:t>
      </w:r>
      <w:r w:rsidR="00B17B38">
        <w:rPr>
          <w:rFonts w:ascii="Arial" w:hAnsi="Arial" w:cs="Arial"/>
          <w:sz w:val="24"/>
          <w:szCs w:val="24"/>
        </w:rPr>
        <w:t xml:space="preserve"> oggi, rispetto al passato,</w:t>
      </w:r>
      <w:r w:rsidR="00201B5E">
        <w:rPr>
          <w:rFonts w:ascii="Arial" w:hAnsi="Arial" w:cs="Arial"/>
          <w:sz w:val="24"/>
          <w:szCs w:val="24"/>
        </w:rPr>
        <w:t xml:space="preserve"> sia venuto meno quel “senso di appartenenza” che dovrebbe</w:t>
      </w:r>
      <w:r w:rsidR="001F7DF0">
        <w:rPr>
          <w:rFonts w:ascii="Arial" w:hAnsi="Arial" w:cs="Arial"/>
          <w:sz w:val="24"/>
          <w:szCs w:val="24"/>
        </w:rPr>
        <w:t xml:space="preserve"> </w:t>
      </w:r>
      <w:r w:rsidR="00201B5E">
        <w:rPr>
          <w:rFonts w:ascii="Arial" w:hAnsi="Arial" w:cs="Arial"/>
          <w:sz w:val="24"/>
          <w:szCs w:val="24"/>
        </w:rPr>
        <w:t>essere patrimonio di ogni dipendente dello Stato</w:t>
      </w:r>
      <w:r>
        <w:rPr>
          <w:rFonts w:ascii="Arial" w:hAnsi="Arial" w:cs="Arial"/>
          <w:sz w:val="24"/>
          <w:szCs w:val="24"/>
        </w:rPr>
        <w:t>… ma, a nostro avviso, il “senso di appartenenza” è un sentimento che si costruisce e si coltiva e a costruirlo e coltivarlo devono essere le istituzioni e la politica.</w:t>
      </w:r>
    </w:p>
    <w:p w:rsidR="00B17B38" w:rsidRDefault="00B17B38" w:rsidP="000036F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Vede, Onorevole Ministro, chi </w:t>
      </w:r>
      <w:r w:rsidR="00063F86">
        <w:rPr>
          <w:rFonts w:ascii="Arial" w:hAnsi="Arial" w:cs="Arial"/>
          <w:sz w:val="24"/>
          <w:szCs w:val="24"/>
        </w:rPr>
        <w:t xml:space="preserve">venti, </w:t>
      </w:r>
      <w:r>
        <w:rPr>
          <w:rFonts w:ascii="Arial" w:hAnsi="Arial" w:cs="Arial"/>
          <w:sz w:val="24"/>
          <w:szCs w:val="24"/>
        </w:rPr>
        <w:t xml:space="preserve">trenta o più anni fa, prendeva servizio in questa Amministrazione era </w:t>
      </w:r>
      <w:r w:rsidR="00D0383C">
        <w:rPr>
          <w:rFonts w:ascii="Arial" w:hAnsi="Arial" w:cs="Arial"/>
          <w:sz w:val="24"/>
          <w:szCs w:val="24"/>
        </w:rPr>
        <w:t>convinto</w:t>
      </w:r>
      <w:r>
        <w:rPr>
          <w:rFonts w:ascii="Arial" w:hAnsi="Arial" w:cs="Arial"/>
          <w:sz w:val="24"/>
          <w:szCs w:val="24"/>
        </w:rPr>
        <w:t xml:space="preserve"> di appartenere a un Dicastero che doveva essere impegnato nella tutela dei lavoratori (da sempre la parte più debole della società produttiva)</w:t>
      </w:r>
      <w:r w:rsidR="00257A5A">
        <w:rPr>
          <w:rFonts w:ascii="Arial" w:hAnsi="Arial" w:cs="Arial"/>
          <w:sz w:val="24"/>
          <w:szCs w:val="24"/>
        </w:rPr>
        <w:t>. Nel prendere servizio in qualità di Ispettore del Lavoro</w:t>
      </w:r>
      <w:r w:rsidR="000140D1">
        <w:rPr>
          <w:rFonts w:ascii="Arial" w:hAnsi="Arial" w:cs="Arial"/>
          <w:sz w:val="24"/>
          <w:szCs w:val="24"/>
        </w:rPr>
        <w:t xml:space="preserve">, di addetto al collocamento, </w:t>
      </w:r>
      <w:r w:rsidR="00257A5A">
        <w:rPr>
          <w:rFonts w:ascii="Arial" w:hAnsi="Arial" w:cs="Arial"/>
          <w:sz w:val="24"/>
          <w:szCs w:val="24"/>
        </w:rPr>
        <w:t xml:space="preserve"> di funzionario o di semplice impiegato</w:t>
      </w:r>
      <w:r>
        <w:rPr>
          <w:rFonts w:ascii="Arial" w:hAnsi="Arial" w:cs="Arial"/>
          <w:sz w:val="24"/>
          <w:szCs w:val="24"/>
        </w:rPr>
        <w:t xml:space="preserve"> </w:t>
      </w:r>
      <w:r w:rsidR="00257A5A">
        <w:rPr>
          <w:rFonts w:ascii="Arial" w:hAnsi="Arial" w:cs="Arial"/>
          <w:sz w:val="24"/>
          <w:szCs w:val="24"/>
        </w:rPr>
        <w:t>amministrativo</w:t>
      </w:r>
      <w:r w:rsidR="000140D1">
        <w:rPr>
          <w:rFonts w:ascii="Arial" w:hAnsi="Arial" w:cs="Arial"/>
          <w:sz w:val="24"/>
          <w:szCs w:val="24"/>
        </w:rPr>
        <w:t xml:space="preserve"> vi era l’impressione di essere parte attiva </w:t>
      </w:r>
      <w:r w:rsidR="002E6987">
        <w:rPr>
          <w:rFonts w:ascii="Arial" w:hAnsi="Arial" w:cs="Arial"/>
          <w:sz w:val="24"/>
          <w:szCs w:val="24"/>
        </w:rPr>
        <w:t>di</w:t>
      </w:r>
      <w:r w:rsidR="000140D1">
        <w:rPr>
          <w:rFonts w:ascii="Arial" w:hAnsi="Arial" w:cs="Arial"/>
          <w:sz w:val="24"/>
          <w:szCs w:val="24"/>
        </w:rPr>
        <w:t xml:space="preserve"> un progetto po</w:t>
      </w:r>
      <w:r w:rsidR="002E6987">
        <w:rPr>
          <w:rFonts w:ascii="Arial" w:hAnsi="Arial" w:cs="Arial"/>
          <w:sz w:val="24"/>
          <w:szCs w:val="24"/>
        </w:rPr>
        <w:t xml:space="preserve">litico </w:t>
      </w:r>
      <w:r w:rsidR="000140D1">
        <w:rPr>
          <w:rFonts w:ascii="Arial" w:hAnsi="Arial" w:cs="Arial"/>
          <w:sz w:val="24"/>
          <w:szCs w:val="24"/>
        </w:rPr>
        <w:t>che fosse utile ai soggetti  più esposti e più ricattabili (disoccupati, sottoccupati, lavoratori in nero)</w:t>
      </w:r>
      <w:r w:rsidR="00D0383C">
        <w:rPr>
          <w:rFonts w:ascii="Verdana" w:hAnsi="Verdana"/>
          <w:color w:val="000000" w:themeColor="text1"/>
          <w:sz w:val="24"/>
          <w:szCs w:val="24"/>
        </w:rPr>
        <w:t xml:space="preserve"> e</w:t>
      </w:r>
      <w:r w:rsidR="000140D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0140D1">
        <w:rPr>
          <w:rFonts w:ascii="Arial" w:hAnsi="Arial" w:cs="Arial"/>
          <w:color w:val="000000" w:themeColor="text1"/>
          <w:sz w:val="24"/>
          <w:szCs w:val="24"/>
        </w:rPr>
        <w:t>che</w:t>
      </w:r>
      <w:r w:rsidR="00D0383C">
        <w:rPr>
          <w:rFonts w:ascii="Arial" w:hAnsi="Arial" w:cs="Arial"/>
          <w:color w:val="000000" w:themeColor="text1"/>
          <w:sz w:val="24"/>
          <w:szCs w:val="24"/>
        </w:rPr>
        <w:t>,</w:t>
      </w:r>
      <w:r w:rsidR="000140D1">
        <w:rPr>
          <w:rFonts w:ascii="Arial" w:hAnsi="Arial" w:cs="Arial"/>
          <w:color w:val="000000" w:themeColor="text1"/>
          <w:sz w:val="24"/>
          <w:szCs w:val="24"/>
        </w:rPr>
        <w:t xml:space="preserve"> attraverso l</w:t>
      </w:r>
      <w:r w:rsidR="002E6987">
        <w:rPr>
          <w:rFonts w:ascii="Arial" w:hAnsi="Arial" w:cs="Arial"/>
          <w:color w:val="000000" w:themeColor="text1"/>
          <w:sz w:val="24"/>
          <w:szCs w:val="24"/>
        </w:rPr>
        <w:t>’</w:t>
      </w:r>
      <w:r w:rsidR="000140D1">
        <w:rPr>
          <w:rFonts w:ascii="Arial" w:hAnsi="Arial" w:cs="Arial"/>
          <w:color w:val="000000" w:themeColor="text1"/>
          <w:sz w:val="24"/>
          <w:szCs w:val="24"/>
        </w:rPr>
        <w:t>azione</w:t>
      </w:r>
      <w:r w:rsidR="002E6987">
        <w:rPr>
          <w:rFonts w:ascii="Arial" w:hAnsi="Arial" w:cs="Arial"/>
          <w:color w:val="000000" w:themeColor="text1"/>
          <w:sz w:val="24"/>
          <w:szCs w:val="24"/>
        </w:rPr>
        <w:t xml:space="preserve"> di questo Ministero</w:t>
      </w:r>
      <w:r w:rsidR="00D0383C">
        <w:rPr>
          <w:rFonts w:ascii="Arial" w:hAnsi="Arial" w:cs="Arial"/>
          <w:color w:val="000000" w:themeColor="text1"/>
          <w:sz w:val="24"/>
          <w:szCs w:val="24"/>
        </w:rPr>
        <w:t>,</w:t>
      </w:r>
      <w:r w:rsidR="000140D1">
        <w:rPr>
          <w:rFonts w:ascii="Arial" w:hAnsi="Arial" w:cs="Arial"/>
          <w:color w:val="000000" w:themeColor="text1"/>
          <w:sz w:val="24"/>
          <w:szCs w:val="24"/>
        </w:rPr>
        <w:t xml:space="preserve"> potessero essere evitati </w:t>
      </w:r>
      <w:r w:rsidR="00D0383C">
        <w:rPr>
          <w:rFonts w:ascii="Arial" w:hAnsi="Arial" w:cs="Arial"/>
          <w:color w:val="000000" w:themeColor="text1"/>
          <w:sz w:val="24"/>
          <w:szCs w:val="24"/>
        </w:rPr>
        <w:t xml:space="preserve"> e puniti </w:t>
      </w:r>
      <w:r w:rsidR="000140D1">
        <w:rPr>
          <w:rFonts w:ascii="Arial" w:hAnsi="Arial" w:cs="Arial"/>
          <w:color w:val="000000" w:themeColor="text1"/>
          <w:sz w:val="24"/>
          <w:szCs w:val="24"/>
        </w:rPr>
        <w:t>quei soprusi che rend</w:t>
      </w:r>
      <w:r w:rsidR="00A346B4">
        <w:rPr>
          <w:rFonts w:ascii="Arial" w:hAnsi="Arial" w:cs="Arial"/>
          <w:color w:val="000000" w:themeColor="text1"/>
          <w:sz w:val="24"/>
          <w:szCs w:val="24"/>
        </w:rPr>
        <w:t>evano</w:t>
      </w:r>
      <w:r w:rsidR="000140D1">
        <w:rPr>
          <w:rFonts w:ascii="Arial" w:hAnsi="Arial" w:cs="Arial"/>
          <w:color w:val="000000" w:themeColor="text1"/>
          <w:sz w:val="24"/>
          <w:szCs w:val="24"/>
        </w:rPr>
        <w:t xml:space="preserve"> ricattabili</w:t>
      </w:r>
      <w:r w:rsidR="002E6987">
        <w:rPr>
          <w:rFonts w:ascii="Arial" w:hAnsi="Arial" w:cs="Arial"/>
          <w:color w:val="000000" w:themeColor="text1"/>
          <w:sz w:val="24"/>
          <w:szCs w:val="24"/>
        </w:rPr>
        <w:t xml:space="preserve"> proprio</w:t>
      </w:r>
      <w:r w:rsidR="000140D1">
        <w:rPr>
          <w:rFonts w:ascii="Arial" w:hAnsi="Arial" w:cs="Arial"/>
          <w:color w:val="000000" w:themeColor="text1"/>
          <w:sz w:val="24"/>
          <w:szCs w:val="24"/>
        </w:rPr>
        <w:t xml:space="preserve"> i più deboli.</w:t>
      </w:r>
    </w:p>
    <w:p w:rsidR="00446748" w:rsidRDefault="00446748" w:rsidP="000036F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Forse </w:t>
      </w:r>
      <w:r w:rsidR="00A346B4">
        <w:rPr>
          <w:rFonts w:ascii="Arial" w:hAnsi="Arial" w:cs="Arial"/>
          <w:color w:val="000000" w:themeColor="text1"/>
          <w:sz w:val="24"/>
          <w:szCs w:val="24"/>
        </w:rPr>
        <w:t xml:space="preserve">alcuni di noi avevano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un’idea un </w:t>
      </w:r>
      <w:r w:rsidR="00A346B4">
        <w:rPr>
          <w:rFonts w:ascii="Arial" w:hAnsi="Arial" w:cs="Arial"/>
          <w:color w:val="000000" w:themeColor="text1"/>
          <w:sz w:val="24"/>
          <w:szCs w:val="24"/>
        </w:rPr>
        <w:t>tantino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romantica dei </w:t>
      </w:r>
      <w:r w:rsidR="00A346B4">
        <w:rPr>
          <w:rFonts w:ascii="Arial" w:hAnsi="Arial" w:cs="Arial"/>
          <w:color w:val="000000" w:themeColor="text1"/>
          <w:sz w:val="24"/>
          <w:szCs w:val="24"/>
        </w:rPr>
        <w:t xml:space="preserve">propri </w:t>
      </w:r>
      <w:r>
        <w:rPr>
          <w:rFonts w:ascii="Arial" w:hAnsi="Arial" w:cs="Arial"/>
          <w:color w:val="000000" w:themeColor="text1"/>
          <w:sz w:val="24"/>
          <w:szCs w:val="24"/>
        </w:rPr>
        <w:t>compiti</w:t>
      </w:r>
      <w:r w:rsidR="00A346B4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 come Lei ben </w:t>
      </w:r>
      <w:r w:rsidR="00B024CB">
        <w:rPr>
          <w:rFonts w:ascii="Arial" w:hAnsi="Arial" w:cs="Arial"/>
          <w:color w:val="000000" w:themeColor="text1"/>
          <w:sz w:val="24"/>
          <w:szCs w:val="24"/>
        </w:rPr>
        <w:t>saprà</w:t>
      </w:r>
      <w:r w:rsidR="00A346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46B4" w:rsidRPr="00A346B4">
        <w:rPr>
          <w:rFonts w:ascii="Arial" w:hAnsi="Arial" w:cs="Arial"/>
          <w:i/>
          <w:color w:val="000000" w:themeColor="text1"/>
          <w:sz w:val="24"/>
          <w:szCs w:val="24"/>
        </w:rPr>
        <w:t xml:space="preserve">“i giovani sono </w:t>
      </w:r>
      <w:r w:rsidR="00A346B4">
        <w:rPr>
          <w:rFonts w:ascii="Arial" w:hAnsi="Arial" w:cs="Arial"/>
          <w:i/>
          <w:color w:val="000000" w:themeColor="text1"/>
          <w:sz w:val="24"/>
          <w:szCs w:val="24"/>
        </w:rPr>
        <w:t xml:space="preserve">dei </w:t>
      </w:r>
      <w:r w:rsidR="00A346B4" w:rsidRPr="00A346B4">
        <w:rPr>
          <w:rFonts w:ascii="Arial" w:hAnsi="Arial" w:cs="Arial"/>
          <w:i/>
          <w:color w:val="000000" w:themeColor="text1"/>
          <w:sz w:val="24"/>
          <w:szCs w:val="24"/>
        </w:rPr>
        <w:t>folli”</w:t>
      </w:r>
      <w:r w:rsidR="00A346B4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A346B4">
        <w:rPr>
          <w:rFonts w:ascii="Arial" w:hAnsi="Arial" w:cs="Arial"/>
          <w:color w:val="000000" w:themeColor="text1"/>
          <w:sz w:val="24"/>
          <w:szCs w:val="24"/>
        </w:rPr>
        <w:t>e la follia dei giovani spesso si scontra contro il muro degli interessi di potere.</w:t>
      </w:r>
    </w:p>
    <w:p w:rsidR="00525769" w:rsidRDefault="00226D87" w:rsidP="000036F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 fatto, i</w:t>
      </w:r>
      <w:r w:rsidR="00A346B4">
        <w:rPr>
          <w:rFonts w:ascii="Arial" w:hAnsi="Arial" w:cs="Arial"/>
          <w:color w:val="000000" w:themeColor="text1"/>
          <w:sz w:val="24"/>
          <w:szCs w:val="24"/>
        </w:rPr>
        <w:t>n questi ultimi vent’anni abbiamo assistito allo</w:t>
      </w:r>
      <w:r w:rsidR="00525769">
        <w:rPr>
          <w:rFonts w:ascii="Arial" w:hAnsi="Arial" w:cs="Arial"/>
          <w:color w:val="000000" w:themeColor="text1"/>
          <w:sz w:val="24"/>
          <w:szCs w:val="24"/>
        </w:rPr>
        <w:t xml:space="preserve"> scientifico</w:t>
      </w:r>
      <w:r w:rsidR="00A346B4">
        <w:rPr>
          <w:rFonts w:ascii="Arial" w:hAnsi="Arial" w:cs="Arial"/>
          <w:color w:val="000000" w:themeColor="text1"/>
          <w:sz w:val="24"/>
          <w:szCs w:val="24"/>
        </w:rPr>
        <w:t xml:space="preserve">  smantell</w:t>
      </w:r>
      <w:r w:rsidR="007375BE">
        <w:rPr>
          <w:rFonts w:ascii="Arial" w:hAnsi="Arial" w:cs="Arial"/>
          <w:color w:val="000000" w:themeColor="text1"/>
          <w:sz w:val="24"/>
          <w:szCs w:val="24"/>
        </w:rPr>
        <w:t>amento del M</w:t>
      </w:r>
      <w:r w:rsidR="00CA1E68">
        <w:rPr>
          <w:rFonts w:ascii="Arial" w:hAnsi="Arial" w:cs="Arial"/>
          <w:color w:val="000000" w:themeColor="text1"/>
          <w:sz w:val="24"/>
          <w:szCs w:val="24"/>
        </w:rPr>
        <w:t>inistero del Lavoro accompagnato</w:t>
      </w:r>
      <w:r w:rsidR="007375BE">
        <w:rPr>
          <w:rFonts w:ascii="Arial" w:hAnsi="Arial" w:cs="Arial"/>
          <w:color w:val="000000" w:themeColor="text1"/>
          <w:sz w:val="24"/>
          <w:szCs w:val="24"/>
        </w:rPr>
        <w:t xml:space="preserve"> da</w:t>
      </w:r>
      <w:r w:rsidR="00A346B4">
        <w:rPr>
          <w:rFonts w:ascii="Arial" w:hAnsi="Arial" w:cs="Arial"/>
          <w:color w:val="000000" w:themeColor="text1"/>
          <w:sz w:val="24"/>
          <w:szCs w:val="24"/>
        </w:rPr>
        <w:t xml:space="preserve"> una progressiva sottrazione di compiti istituzionali, tutta al servizio di un mondo imprenditoriale dove le garanzie e le sicurezze sul lavoro devono essere cancellate in nome del profitto. Dopo l’abolizione delle normative relative al collocamento al lavoro, la svendita ad altre Amministrazioni delle ispezione alle cooperative</w:t>
      </w:r>
      <w:r w:rsidR="002A2B85">
        <w:rPr>
          <w:rFonts w:ascii="Arial" w:hAnsi="Arial" w:cs="Arial"/>
          <w:color w:val="000000" w:themeColor="text1"/>
          <w:sz w:val="24"/>
          <w:szCs w:val="24"/>
        </w:rPr>
        <w:t>, l’atto finale è stato lo smembramento di quello che restava del Ministero in tre</w:t>
      </w:r>
      <w:r w:rsidR="00525769">
        <w:rPr>
          <w:rFonts w:ascii="Arial" w:hAnsi="Arial" w:cs="Arial"/>
          <w:color w:val="000000" w:themeColor="text1"/>
          <w:sz w:val="24"/>
          <w:szCs w:val="24"/>
        </w:rPr>
        <w:t xml:space="preserve"> diversi</w:t>
      </w:r>
      <w:r w:rsidR="002A2B85">
        <w:rPr>
          <w:rFonts w:ascii="Arial" w:hAnsi="Arial" w:cs="Arial"/>
          <w:color w:val="000000" w:themeColor="text1"/>
          <w:sz w:val="24"/>
          <w:szCs w:val="24"/>
        </w:rPr>
        <w:t xml:space="preserve"> Enti</w:t>
      </w:r>
      <w:r w:rsidR="0052576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375BE" w:rsidRDefault="009F0512" w:rsidP="000036F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Oltre al Ministero, o</w:t>
      </w:r>
      <w:r w:rsidR="002A2B85">
        <w:rPr>
          <w:rFonts w:ascii="Arial" w:hAnsi="Arial" w:cs="Arial"/>
          <w:color w:val="000000" w:themeColor="text1"/>
          <w:sz w:val="24"/>
          <w:szCs w:val="24"/>
        </w:rPr>
        <w:t>ggi abbiamo ANPAL, formato da parte di personale della nostra ex amministrazione e personale ex ISFOL</w:t>
      </w:r>
      <w:r w:rsidR="00D30D2B">
        <w:rPr>
          <w:rFonts w:ascii="Arial" w:hAnsi="Arial" w:cs="Arial"/>
          <w:color w:val="000000" w:themeColor="text1"/>
          <w:sz w:val="24"/>
          <w:szCs w:val="24"/>
        </w:rPr>
        <w:t xml:space="preserve"> con contratti diversi ma eguali funzioni</w:t>
      </w:r>
      <w:r w:rsidR="002A2B85">
        <w:rPr>
          <w:rFonts w:ascii="Arial" w:hAnsi="Arial" w:cs="Arial"/>
          <w:color w:val="000000" w:themeColor="text1"/>
          <w:sz w:val="24"/>
          <w:szCs w:val="24"/>
        </w:rPr>
        <w:t>; un ente di cui si stenta a distanza di</w:t>
      </w:r>
      <w:r w:rsidR="00B740FD">
        <w:rPr>
          <w:rFonts w:ascii="Arial" w:hAnsi="Arial" w:cs="Arial"/>
          <w:color w:val="000000" w:themeColor="text1"/>
          <w:sz w:val="24"/>
          <w:szCs w:val="24"/>
        </w:rPr>
        <w:t xml:space="preserve"> tre</w:t>
      </w:r>
      <w:r w:rsidR="002A2B85">
        <w:rPr>
          <w:rFonts w:ascii="Arial" w:hAnsi="Arial" w:cs="Arial"/>
          <w:color w:val="000000" w:themeColor="text1"/>
          <w:sz w:val="24"/>
          <w:szCs w:val="24"/>
        </w:rPr>
        <w:t xml:space="preserve"> anni </w:t>
      </w:r>
      <w:r w:rsidR="007375BE">
        <w:rPr>
          <w:rFonts w:ascii="Arial" w:hAnsi="Arial" w:cs="Arial"/>
          <w:color w:val="000000" w:themeColor="text1"/>
          <w:sz w:val="24"/>
          <w:szCs w:val="24"/>
        </w:rPr>
        <w:t xml:space="preserve">a comprendere </w:t>
      </w:r>
      <w:r w:rsidR="002A2B85">
        <w:rPr>
          <w:rFonts w:ascii="Arial" w:hAnsi="Arial" w:cs="Arial"/>
          <w:color w:val="000000" w:themeColor="text1"/>
          <w:sz w:val="24"/>
          <w:szCs w:val="24"/>
        </w:rPr>
        <w:t xml:space="preserve">quali </w:t>
      </w:r>
      <w:r w:rsidR="007375BE">
        <w:rPr>
          <w:rFonts w:ascii="Arial" w:hAnsi="Arial" w:cs="Arial"/>
          <w:color w:val="000000" w:themeColor="text1"/>
          <w:sz w:val="24"/>
          <w:szCs w:val="24"/>
        </w:rPr>
        <w:t xml:space="preserve">ne </w:t>
      </w:r>
      <w:r w:rsidR="002A2B85">
        <w:rPr>
          <w:rFonts w:ascii="Arial" w:hAnsi="Arial" w:cs="Arial"/>
          <w:color w:val="000000" w:themeColor="text1"/>
          <w:sz w:val="24"/>
          <w:szCs w:val="24"/>
        </w:rPr>
        <w:t xml:space="preserve">siano i compiti e quale </w:t>
      </w:r>
      <w:r w:rsidR="007375BE">
        <w:rPr>
          <w:rFonts w:ascii="Arial" w:hAnsi="Arial" w:cs="Arial"/>
          <w:color w:val="000000" w:themeColor="text1"/>
          <w:sz w:val="24"/>
          <w:szCs w:val="24"/>
        </w:rPr>
        <w:t xml:space="preserve"> ne </w:t>
      </w:r>
      <w:r w:rsidR="00525769">
        <w:rPr>
          <w:rFonts w:ascii="Arial" w:hAnsi="Arial" w:cs="Arial"/>
          <w:color w:val="000000" w:themeColor="text1"/>
          <w:sz w:val="24"/>
          <w:szCs w:val="24"/>
        </w:rPr>
        <w:t>sia l’utilità.</w:t>
      </w:r>
    </w:p>
    <w:p w:rsidR="00E10CD6" w:rsidRDefault="007375BE" w:rsidP="000036F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L’Ispettorato Nazionale del Lavoro, nat</w:t>
      </w:r>
      <w:r w:rsidR="0019204F">
        <w:rPr>
          <w:rFonts w:ascii="Arial" w:hAnsi="Arial" w:cs="Arial"/>
          <w:color w:val="000000" w:themeColor="text1"/>
          <w:sz w:val="24"/>
          <w:szCs w:val="24"/>
        </w:rPr>
        <w:t>o a seguito di mille promesse (</w:t>
      </w:r>
      <w:r>
        <w:rPr>
          <w:rFonts w:ascii="Arial" w:hAnsi="Arial" w:cs="Arial"/>
          <w:color w:val="000000" w:themeColor="text1"/>
          <w:sz w:val="24"/>
          <w:szCs w:val="24"/>
        </w:rPr>
        <w:t>di cui nessuna mantenuta); promesse che hanno caricato di aspettative i lavoratori impegnati nell’ispezione sul lavoro</w:t>
      </w:r>
      <w:r w:rsidR="000A0218">
        <w:rPr>
          <w:rFonts w:ascii="Arial" w:hAnsi="Arial" w:cs="Arial"/>
          <w:color w:val="000000" w:themeColor="text1"/>
          <w:sz w:val="24"/>
          <w:szCs w:val="24"/>
        </w:rPr>
        <w:t xml:space="preserve"> e a supporto ad ess</w:t>
      </w:r>
      <w:r w:rsidR="003D0FFB">
        <w:rPr>
          <w:rFonts w:ascii="Arial" w:hAnsi="Arial" w:cs="Arial"/>
          <w:color w:val="000000" w:themeColor="text1"/>
          <w:sz w:val="24"/>
          <w:szCs w:val="24"/>
        </w:rPr>
        <w:t>a</w:t>
      </w:r>
      <w:r w:rsidR="000A02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740FD" w:rsidRDefault="00B740FD" w:rsidP="000036F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 tempi non sospetti avevamo detto che le riforme non si fanno a costo zero e che chi compie determinate operazioni le fa per distruggere e non per costruire.</w:t>
      </w:r>
    </w:p>
    <w:p w:rsidR="0019204F" w:rsidRDefault="0019204F" w:rsidP="000036F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Sono testimonianza di questo anche </w:t>
      </w:r>
      <w:r w:rsidR="00B673B9">
        <w:rPr>
          <w:rFonts w:ascii="Arial" w:hAnsi="Arial" w:cs="Arial"/>
          <w:color w:val="000000" w:themeColor="text1"/>
          <w:sz w:val="24"/>
          <w:szCs w:val="24"/>
        </w:rPr>
        <w:t>gli ultimi interventi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del Capo dell’ Ispettorato </w:t>
      </w:r>
      <w:r w:rsidR="00B673B9">
        <w:rPr>
          <w:rFonts w:ascii="Arial" w:hAnsi="Arial" w:cs="Arial"/>
          <w:color w:val="000000" w:themeColor="text1"/>
          <w:sz w:val="24"/>
          <w:szCs w:val="24"/>
        </w:rPr>
        <w:t xml:space="preserve">del Lavoro </w:t>
      </w:r>
      <w:r>
        <w:rPr>
          <w:rFonts w:ascii="Arial" w:hAnsi="Arial" w:cs="Arial"/>
          <w:color w:val="000000" w:themeColor="text1"/>
          <w:sz w:val="24"/>
          <w:szCs w:val="24"/>
        </w:rPr>
        <w:t>e del Direttore Generale dell’ INAIL che</w:t>
      </w:r>
      <w:r w:rsidR="00B673B9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nel dichiarare</w:t>
      </w:r>
      <w:r w:rsidR="001271D0">
        <w:rPr>
          <w:rFonts w:ascii="Arial" w:hAnsi="Arial" w:cs="Arial"/>
          <w:color w:val="000000" w:themeColor="text1"/>
          <w:sz w:val="24"/>
          <w:szCs w:val="24"/>
        </w:rPr>
        <w:t xml:space="preserve"> le gravi carenze di personale</w:t>
      </w:r>
      <w:r w:rsidR="00B563D2">
        <w:rPr>
          <w:rFonts w:ascii="Arial" w:hAnsi="Arial" w:cs="Arial"/>
          <w:color w:val="000000" w:themeColor="text1"/>
          <w:sz w:val="24"/>
          <w:szCs w:val="24"/>
        </w:rPr>
        <w:t>, risorse</w:t>
      </w:r>
      <w:bookmarkStart w:id="0" w:name="_GoBack"/>
      <w:bookmarkEnd w:id="0"/>
      <w:r w:rsidR="001271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73B9">
        <w:rPr>
          <w:rFonts w:ascii="Arial" w:hAnsi="Arial" w:cs="Arial"/>
          <w:color w:val="000000" w:themeColor="text1"/>
          <w:sz w:val="24"/>
          <w:szCs w:val="24"/>
        </w:rPr>
        <w:t xml:space="preserve">e strumenti </w:t>
      </w:r>
      <w:r w:rsidR="001271D0">
        <w:rPr>
          <w:rFonts w:ascii="Arial" w:hAnsi="Arial" w:cs="Arial"/>
          <w:color w:val="000000" w:themeColor="text1"/>
          <w:sz w:val="24"/>
          <w:szCs w:val="24"/>
        </w:rPr>
        <w:t>al servizio delle due strutture</w:t>
      </w:r>
      <w:r w:rsidR="00B673B9">
        <w:rPr>
          <w:rFonts w:ascii="Arial" w:hAnsi="Arial" w:cs="Arial"/>
          <w:color w:val="000000" w:themeColor="text1"/>
          <w:sz w:val="24"/>
          <w:szCs w:val="24"/>
        </w:rPr>
        <w:t>,</w:t>
      </w:r>
      <w:r w:rsidR="001271D0">
        <w:rPr>
          <w:rFonts w:ascii="Arial" w:hAnsi="Arial" w:cs="Arial"/>
          <w:color w:val="000000" w:themeColor="text1"/>
          <w:sz w:val="24"/>
          <w:szCs w:val="24"/>
        </w:rPr>
        <w:t xml:space="preserve"> confermano l’impossibilità di agire con efficacia sui territori nel contrasto al lavoro nero, al caporalato e alla prevenzione degli infortuni sul lavoro</w:t>
      </w:r>
      <w:r w:rsidR="001043FE">
        <w:rPr>
          <w:rFonts w:ascii="Arial" w:hAnsi="Arial" w:cs="Arial"/>
          <w:color w:val="000000" w:themeColor="text1"/>
          <w:sz w:val="24"/>
          <w:szCs w:val="24"/>
        </w:rPr>
        <w:t>; infortuni</w:t>
      </w:r>
      <w:r w:rsidR="001271D0">
        <w:rPr>
          <w:rFonts w:ascii="Arial" w:hAnsi="Arial" w:cs="Arial"/>
          <w:color w:val="000000" w:themeColor="text1"/>
          <w:sz w:val="24"/>
          <w:szCs w:val="24"/>
        </w:rPr>
        <w:t xml:space="preserve"> che da vent’anni hanno come risultato una vera e propria mattanza di lavoratori. </w:t>
      </w:r>
    </w:p>
    <w:p w:rsidR="001271D0" w:rsidRDefault="00C447B4" w:rsidP="000036F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 muore senza protezioni, contratto e tutele; si muore travolti dal vento su una gru fatiscente; si muore in quattro avvinghiati, soffocati e seppelliti dai liquami; si muore mentre si spegne un incendio senza copertura INAIL; si muore nei campi di raccolta, sulle piste dell’ aeroporto e nei capannoni stroncati dal caldo; si muore uccisi dallo strozzinaggio della Catena Agroalimentare e della Grande distribuzione; si muore dei veleni dentro e fuori dalle fabbriche e seppure riteniamo imputabili di questa carneficina leggi infami che, nel corso degli anni, hanno cambiato le regole sugli appalti, il ruolo dell’ispezione sul lavoro</w:t>
      </w:r>
      <w:r w:rsidR="00986EA3">
        <w:rPr>
          <w:rFonts w:ascii="Arial" w:hAnsi="Arial" w:cs="Arial"/>
          <w:color w:val="000000" w:themeColor="text1"/>
          <w:sz w:val="24"/>
          <w:szCs w:val="24"/>
        </w:rPr>
        <w:t xml:space="preserve"> ( che oramai si pesa sul concetto di </w:t>
      </w:r>
      <w:r w:rsidR="00986EA3" w:rsidRPr="00986EA3">
        <w:rPr>
          <w:rFonts w:ascii="Arial" w:hAnsi="Arial" w:cs="Arial"/>
          <w:i/>
          <w:color w:val="000000" w:themeColor="text1"/>
          <w:sz w:val="24"/>
          <w:szCs w:val="24"/>
        </w:rPr>
        <w:t>quantità</w:t>
      </w:r>
      <w:r w:rsidR="00986EA3">
        <w:rPr>
          <w:rFonts w:ascii="Arial" w:hAnsi="Arial" w:cs="Arial"/>
          <w:color w:val="000000" w:themeColor="text1"/>
          <w:sz w:val="24"/>
          <w:szCs w:val="24"/>
        </w:rPr>
        <w:t xml:space="preserve"> e non di </w:t>
      </w:r>
      <w:r w:rsidR="00986EA3" w:rsidRPr="00986EA3">
        <w:rPr>
          <w:rFonts w:ascii="Arial" w:hAnsi="Arial" w:cs="Arial"/>
          <w:i/>
          <w:color w:val="000000" w:themeColor="text1"/>
          <w:sz w:val="24"/>
          <w:szCs w:val="24"/>
        </w:rPr>
        <w:t>qualità</w:t>
      </w:r>
      <w:r w:rsidR="00986EA3" w:rsidRPr="00986EA3">
        <w:rPr>
          <w:rFonts w:ascii="Arial" w:hAnsi="Arial" w:cs="Arial"/>
          <w:color w:val="000000" w:themeColor="text1"/>
          <w:sz w:val="24"/>
          <w:szCs w:val="24"/>
        </w:rPr>
        <w:t>)</w:t>
      </w:r>
      <w:r w:rsidRPr="00986E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e disinnescato tutele e diritti</w:t>
      </w:r>
      <w:r w:rsidR="002D59B4">
        <w:rPr>
          <w:rFonts w:ascii="Arial" w:hAnsi="Arial" w:cs="Arial"/>
          <w:color w:val="000000" w:themeColor="text1"/>
          <w:sz w:val="24"/>
          <w:szCs w:val="24"/>
        </w:rPr>
        <w:t>, rendendo i lavoratori più ricattabili e più deboli, restiamo convinti che una azione più efficace di questa Amministrazione pos</w:t>
      </w:r>
      <w:r w:rsidR="00F52B24">
        <w:rPr>
          <w:rFonts w:ascii="Arial" w:hAnsi="Arial" w:cs="Arial"/>
          <w:color w:val="000000" w:themeColor="text1"/>
          <w:sz w:val="24"/>
          <w:szCs w:val="24"/>
        </w:rPr>
        <w:t>sa salvare ancora q</w:t>
      </w:r>
      <w:r w:rsidR="001352E3">
        <w:rPr>
          <w:rFonts w:ascii="Arial" w:hAnsi="Arial" w:cs="Arial"/>
          <w:color w:val="000000" w:themeColor="text1"/>
          <w:sz w:val="24"/>
          <w:szCs w:val="24"/>
        </w:rPr>
        <w:t>ualche vita, tutelare i diritti,  riprendere a coltivare quel “senso di appartenenza” che oggi sembra mancare,</w:t>
      </w:r>
      <w:r w:rsidR="00F52B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52E3">
        <w:rPr>
          <w:rFonts w:ascii="Arial" w:hAnsi="Arial" w:cs="Arial"/>
          <w:color w:val="000000" w:themeColor="text1"/>
          <w:sz w:val="24"/>
          <w:szCs w:val="24"/>
        </w:rPr>
        <w:t xml:space="preserve">nonché a </w:t>
      </w:r>
      <w:r w:rsidR="002D59B4">
        <w:rPr>
          <w:rFonts w:ascii="Arial" w:hAnsi="Arial" w:cs="Arial"/>
          <w:color w:val="000000" w:themeColor="text1"/>
          <w:sz w:val="24"/>
          <w:szCs w:val="24"/>
        </w:rPr>
        <w:t>rendere</w:t>
      </w:r>
      <w:r w:rsidR="00F52B24">
        <w:rPr>
          <w:rFonts w:ascii="Arial" w:hAnsi="Arial" w:cs="Arial"/>
          <w:color w:val="000000" w:themeColor="text1"/>
          <w:sz w:val="24"/>
          <w:szCs w:val="24"/>
        </w:rPr>
        <w:t>, in parte,</w:t>
      </w:r>
      <w:r w:rsidR="002D59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5FF4">
        <w:rPr>
          <w:rFonts w:ascii="Arial" w:hAnsi="Arial" w:cs="Arial"/>
          <w:color w:val="000000" w:themeColor="text1"/>
          <w:sz w:val="24"/>
          <w:szCs w:val="24"/>
        </w:rPr>
        <w:t xml:space="preserve">giustizia ad una Costituzione che </w:t>
      </w:r>
      <w:r>
        <w:rPr>
          <w:rFonts w:ascii="Arial" w:hAnsi="Arial" w:cs="Arial"/>
          <w:color w:val="000000" w:themeColor="text1"/>
          <w:sz w:val="24"/>
          <w:szCs w:val="24"/>
        </w:rPr>
        <w:t>pervicacemente alcuni</w:t>
      </w:r>
      <w:r w:rsidR="00B1426B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426B">
        <w:rPr>
          <w:rFonts w:ascii="Arial" w:hAnsi="Arial" w:cs="Arial"/>
          <w:color w:val="000000" w:themeColor="text1"/>
          <w:sz w:val="24"/>
          <w:szCs w:val="24"/>
        </w:rPr>
        <w:t xml:space="preserve">come questa O.S.,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continuano a rivendicare sia </w:t>
      </w:r>
      <w:r w:rsidR="001C5FF4">
        <w:rPr>
          <w:rFonts w:ascii="Arial" w:hAnsi="Arial" w:cs="Arial"/>
          <w:color w:val="000000" w:themeColor="text1"/>
          <w:sz w:val="24"/>
          <w:szCs w:val="24"/>
        </w:rPr>
        <w:t xml:space="preserve"> “fondata sul lavoro”. </w:t>
      </w:r>
    </w:p>
    <w:p w:rsidR="00B1426B" w:rsidRDefault="00B1426B" w:rsidP="000036F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426B" w:rsidRDefault="00B1426B" w:rsidP="000036F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Roma, 12 novembre 2019                        </w:t>
      </w:r>
    </w:p>
    <w:p w:rsidR="00B1426B" w:rsidRDefault="00B1426B" w:rsidP="000036F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</w:t>
      </w:r>
    </w:p>
    <w:p w:rsidR="00B1426B" w:rsidRDefault="00B1426B" w:rsidP="000036F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per USB/P.I. Coordinamento Nazionale Lavoro, INL e ANPAL</w:t>
      </w:r>
    </w:p>
    <w:p w:rsidR="00B1426B" w:rsidRPr="00A346B4" w:rsidRDefault="00B1426B" w:rsidP="000036F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Claudio Sabani</w:t>
      </w:r>
    </w:p>
    <w:sectPr w:rsidR="00B1426B" w:rsidRPr="00A34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56"/>
    <w:rsid w:val="000036FF"/>
    <w:rsid w:val="00010E0D"/>
    <w:rsid w:val="000140D1"/>
    <w:rsid w:val="0004033E"/>
    <w:rsid w:val="000404E5"/>
    <w:rsid w:val="00043E5E"/>
    <w:rsid w:val="00055579"/>
    <w:rsid w:val="00060778"/>
    <w:rsid w:val="00063F86"/>
    <w:rsid w:val="00072303"/>
    <w:rsid w:val="000A0218"/>
    <w:rsid w:val="000A463D"/>
    <w:rsid w:val="000A6924"/>
    <w:rsid w:val="000B1773"/>
    <w:rsid w:val="000D1337"/>
    <w:rsid w:val="001043FE"/>
    <w:rsid w:val="00106317"/>
    <w:rsid w:val="001271D0"/>
    <w:rsid w:val="001352E3"/>
    <w:rsid w:val="00144245"/>
    <w:rsid w:val="00170B6E"/>
    <w:rsid w:val="00182B7D"/>
    <w:rsid w:val="0019204F"/>
    <w:rsid w:val="001C5FF4"/>
    <w:rsid w:val="001F7DF0"/>
    <w:rsid w:val="00201B5E"/>
    <w:rsid w:val="00204335"/>
    <w:rsid w:val="00206E9F"/>
    <w:rsid w:val="00226D87"/>
    <w:rsid w:val="00257A5A"/>
    <w:rsid w:val="002904A0"/>
    <w:rsid w:val="00295A63"/>
    <w:rsid w:val="002A2B85"/>
    <w:rsid w:val="002B56F4"/>
    <w:rsid w:val="002C6F7C"/>
    <w:rsid w:val="002D59B4"/>
    <w:rsid w:val="002E1444"/>
    <w:rsid w:val="002E5EF0"/>
    <w:rsid w:val="002E6987"/>
    <w:rsid w:val="00303A5F"/>
    <w:rsid w:val="003165EA"/>
    <w:rsid w:val="00354933"/>
    <w:rsid w:val="00362403"/>
    <w:rsid w:val="00383F15"/>
    <w:rsid w:val="00387591"/>
    <w:rsid w:val="003D05E4"/>
    <w:rsid w:val="003D0FFB"/>
    <w:rsid w:val="003D4C1C"/>
    <w:rsid w:val="00400047"/>
    <w:rsid w:val="004008CF"/>
    <w:rsid w:val="00446748"/>
    <w:rsid w:val="004521FB"/>
    <w:rsid w:val="00453167"/>
    <w:rsid w:val="004C72A2"/>
    <w:rsid w:val="00500B6D"/>
    <w:rsid w:val="00513CA8"/>
    <w:rsid w:val="00523F7F"/>
    <w:rsid w:val="00525769"/>
    <w:rsid w:val="005423F9"/>
    <w:rsid w:val="005427BD"/>
    <w:rsid w:val="00556D36"/>
    <w:rsid w:val="005570CF"/>
    <w:rsid w:val="00583148"/>
    <w:rsid w:val="005A0824"/>
    <w:rsid w:val="005B4DDD"/>
    <w:rsid w:val="005C6C8D"/>
    <w:rsid w:val="00615B1C"/>
    <w:rsid w:val="0063278C"/>
    <w:rsid w:val="0064331C"/>
    <w:rsid w:val="006452DF"/>
    <w:rsid w:val="00653E6E"/>
    <w:rsid w:val="006816C8"/>
    <w:rsid w:val="006B5167"/>
    <w:rsid w:val="006C3FFA"/>
    <w:rsid w:val="00707179"/>
    <w:rsid w:val="00716B6B"/>
    <w:rsid w:val="007375BE"/>
    <w:rsid w:val="00782F48"/>
    <w:rsid w:val="007C1A00"/>
    <w:rsid w:val="007D757C"/>
    <w:rsid w:val="007F044B"/>
    <w:rsid w:val="007F567F"/>
    <w:rsid w:val="007F56EF"/>
    <w:rsid w:val="007F6075"/>
    <w:rsid w:val="007F6429"/>
    <w:rsid w:val="00804073"/>
    <w:rsid w:val="00810CC6"/>
    <w:rsid w:val="00845A0E"/>
    <w:rsid w:val="008601DB"/>
    <w:rsid w:val="00886948"/>
    <w:rsid w:val="008A5051"/>
    <w:rsid w:val="008A6A8F"/>
    <w:rsid w:val="008D1B7E"/>
    <w:rsid w:val="00924ABC"/>
    <w:rsid w:val="0093419E"/>
    <w:rsid w:val="00986EA3"/>
    <w:rsid w:val="009928A4"/>
    <w:rsid w:val="00994B73"/>
    <w:rsid w:val="009964E4"/>
    <w:rsid w:val="009A2448"/>
    <w:rsid w:val="009D0B8F"/>
    <w:rsid w:val="009E5699"/>
    <w:rsid w:val="009F0512"/>
    <w:rsid w:val="00A01FFC"/>
    <w:rsid w:val="00A06D3E"/>
    <w:rsid w:val="00A1022B"/>
    <w:rsid w:val="00A11B6C"/>
    <w:rsid w:val="00A139CF"/>
    <w:rsid w:val="00A346B4"/>
    <w:rsid w:val="00A4030C"/>
    <w:rsid w:val="00A5129C"/>
    <w:rsid w:val="00AB10E6"/>
    <w:rsid w:val="00AE03DA"/>
    <w:rsid w:val="00B024CB"/>
    <w:rsid w:val="00B1426B"/>
    <w:rsid w:val="00B17B38"/>
    <w:rsid w:val="00B20EC2"/>
    <w:rsid w:val="00B359EA"/>
    <w:rsid w:val="00B563D2"/>
    <w:rsid w:val="00B610F4"/>
    <w:rsid w:val="00B673B9"/>
    <w:rsid w:val="00B740FD"/>
    <w:rsid w:val="00B8135C"/>
    <w:rsid w:val="00BA52C8"/>
    <w:rsid w:val="00BE779F"/>
    <w:rsid w:val="00BF4F64"/>
    <w:rsid w:val="00C447B4"/>
    <w:rsid w:val="00C51927"/>
    <w:rsid w:val="00C56114"/>
    <w:rsid w:val="00CA1E68"/>
    <w:rsid w:val="00CA6495"/>
    <w:rsid w:val="00CA7EFF"/>
    <w:rsid w:val="00CB0137"/>
    <w:rsid w:val="00CE7EB3"/>
    <w:rsid w:val="00D02E40"/>
    <w:rsid w:val="00D0383C"/>
    <w:rsid w:val="00D0444D"/>
    <w:rsid w:val="00D16536"/>
    <w:rsid w:val="00D21546"/>
    <w:rsid w:val="00D30D2B"/>
    <w:rsid w:val="00D4452F"/>
    <w:rsid w:val="00D47E56"/>
    <w:rsid w:val="00D75063"/>
    <w:rsid w:val="00D87F0F"/>
    <w:rsid w:val="00DA7D1C"/>
    <w:rsid w:val="00DB165B"/>
    <w:rsid w:val="00DC5DD7"/>
    <w:rsid w:val="00DF5BB2"/>
    <w:rsid w:val="00E10CD6"/>
    <w:rsid w:val="00E11CE2"/>
    <w:rsid w:val="00E14B5D"/>
    <w:rsid w:val="00E166C3"/>
    <w:rsid w:val="00E27B9E"/>
    <w:rsid w:val="00E4252B"/>
    <w:rsid w:val="00EC1BED"/>
    <w:rsid w:val="00EC3D4F"/>
    <w:rsid w:val="00EC42BC"/>
    <w:rsid w:val="00EC6F00"/>
    <w:rsid w:val="00F52B24"/>
    <w:rsid w:val="00F57A5E"/>
    <w:rsid w:val="00F9102F"/>
    <w:rsid w:val="00FA1F49"/>
    <w:rsid w:val="00FA6B2D"/>
    <w:rsid w:val="00FB41F2"/>
    <w:rsid w:val="00FB67EE"/>
    <w:rsid w:val="00FB6986"/>
    <w:rsid w:val="00FC7D32"/>
    <w:rsid w:val="00FD2EC6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B7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E1444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72303"/>
    <w:pPr>
      <w:suppressAutoHyphens/>
      <w:spacing w:after="120" w:line="276" w:lineRule="auto"/>
      <w:ind w:left="283"/>
    </w:pPr>
    <w:rPr>
      <w:rFonts w:ascii="Calibri" w:eastAsia="SimSun" w:hAnsi="Calibri" w:cs="Calibri"/>
      <w:kern w:val="2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72303"/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B7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E1444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72303"/>
    <w:pPr>
      <w:suppressAutoHyphens/>
      <w:spacing w:after="120" w:line="276" w:lineRule="auto"/>
      <w:ind w:left="283"/>
    </w:pPr>
    <w:rPr>
      <w:rFonts w:ascii="Calibri" w:eastAsia="SimSun" w:hAnsi="Calibri" w:cs="Calibri"/>
      <w:kern w:val="2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72303"/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Petruzzellis Stefania</dc:creator>
  <cp:lastModifiedBy>csabani</cp:lastModifiedBy>
  <cp:revision>143</cp:revision>
  <cp:lastPrinted>2019-10-24T08:51:00Z</cp:lastPrinted>
  <dcterms:created xsi:type="dcterms:W3CDTF">2018-08-20T12:34:00Z</dcterms:created>
  <dcterms:modified xsi:type="dcterms:W3CDTF">2019-11-12T11:30:00Z</dcterms:modified>
</cp:coreProperties>
</file>